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EB84" w14:textId="2800F143" w:rsidR="000B266D" w:rsidRPr="00F258F5" w:rsidRDefault="000B266D" w:rsidP="000B266D">
      <w:pPr>
        <w:spacing w:after="0"/>
        <w:jc w:val="center"/>
        <w:rPr>
          <w:rFonts w:ascii="Arial" w:hAnsi="Arial" w:cs="Arial"/>
          <w:b/>
        </w:rPr>
      </w:pPr>
      <w:r w:rsidRPr="00F258F5">
        <w:rPr>
          <w:rFonts w:ascii="Arial" w:hAnsi="Arial" w:cs="Arial"/>
          <w:b/>
        </w:rPr>
        <w:t>PROCLAMATION</w:t>
      </w:r>
    </w:p>
    <w:p w14:paraId="694CF03B" w14:textId="23047A29" w:rsidR="000B266D" w:rsidRDefault="00AC0AD1" w:rsidP="000B266D">
      <w:pPr>
        <w:spacing w:after="0"/>
        <w:jc w:val="center"/>
        <w:rPr>
          <w:rFonts w:ascii="Arial" w:hAnsi="Arial" w:cs="Arial"/>
          <w:b/>
        </w:rPr>
      </w:pPr>
      <w:r w:rsidRPr="002E5F47">
        <w:rPr>
          <w:rFonts w:ascii="Arial" w:hAnsi="Arial" w:cs="Arial"/>
          <w:noProof/>
          <w:sz w:val="28"/>
          <w:szCs w:val="28"/>
        </w:rPr>
        <w:drawing>
          <wp:anchor distT="0" distB="0" distL="114300" distR="114300" simplePos="0" relativeHeight="251658240" behindDoc="0" locked="0" layoutInCell="1" allowOverlap="1" wp14:anchorId="71E872F1" wp14:editId="3DDA5486">
            <wp:simplePos x="0" y="0"/>
            <wp:positionH relativeFrom="margin">
              <wp:posOffset>137160</wp:posOffset>
            </wp:positionH>
            <wp:positionV relativeFrom="margin">
              <wp:posOffset>191770</wp:posOffset>
            </wp:positionV>
            <wp:extent cx="1043940" cy="1028700"/>
            <wp:effectExtent l="0" t="0" r="3810" b="0"/>
            <wp:wrapSquare wrapText="bothSides"/>
            <wp:docPr id="1" name="Picture 1"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nville sea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94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66D" w:rsidRPr="00F258F5">
        <w:rPr>
          <w:rFonts w:ascii="Arial" w:hAnsi="Arial" w:cs="Arial"/>
          <w:b/>
        </w:rPr>
        <w:t>NATIONAL SUICIDE PREVENTION AWARENESS MONTH</w:t>
      </w:r>
      <w:r w:rsidR="00AC7C2C">
        <w:rPr>
          <w:rFonts w:ascii="Arial" w:hAnsi="Arial" w:cs="Arial"/>
          <w:b/>
        </w:rPr>
        <w:t xml:space="preserve"> 2022</w:t>
      </w:r>
    </w:p>
    <w:p w14:paraId="39B921E0" w14:textId="77777777" w:rsidR="00AC0AD1" w:rsidRPr="00F258F5" w:rsidRDefault="00AC0AD1" w:rsidP="000B266D">
      <w:pPr>
        <w:spacing w:after="0"/>
        <w:jc w:val="center"/>
        <w:rPr>
          <w:rFonts w:ascii="Arial" w:hAnsi="Arial" w:cs="Arial"/>
          <w:b/>
        </w:rPr>
      </w:pPr>
    </w:p>
    <w:p w14:paraId="47A8FA00" w14:textId="70B1D1B7" w:rsidR="000B266D" w:rsidRDefault="000B266D" w:rsidP="000B266D">
      <w:pPr>
        <w:rPr>
          <w:rFonts w:ascii="Arial" w:hAnsi="Arial" w:cs="Arial"/>
        </w:rPr>
      </w:pPr>
      <w:r w:rsidRPr="00F258F5">
        <w:rPr>
          <w:rFonts w:ascii="Arial" w:hAnsi="Arial" w:cs="Arial"/>
          <w:b/>
        </w:rPr>
        <w:t>WHEREAS</w:t>
      </w:r>
      <w:r w:rsidR="00AC0AD1">
        <w:rPr>
          <w:rFonts w:ascii="Arial" w:hAnsi="Arial" w:cs="Arial"/>
          <w:b/>
        </w:rPr>
        <w:t>,</w:t>
      </w:r>
      <w:r w:rsidRPr="00F258F5">
        <w:rPr>
          <w:rFonts w:ascii="Arial" w:hAnsi="Arial" w:cs="Arial"/>
        </w:rPr>
        <w:t xml:space="preserve"> September is known throughout the United States as National Suicide Prevention Awareness Month and is intended</w:t>
      </w:r>
      <w:r w:rsidR="00C82CC7">
        <w:rPr>
          <w:rFonts w:ascii="Arial" w:hAnsi="Arial" w:cs="Arial"/>
        </w:rPr>
        <w:t xml:space="preserve"> as time to raise awareness of this stigmatized, and often taboo topic</w:t>
      </w:r>
      <w:r w:rsidR="00AC0AD1">
        <w:rPr>
          <w:rFonts w:ascii="Arial" w:hAnsi="Arial" w:cs="Arial"/>
        </w:rPr>
        <w:t xml:space="preserve"> </w:t>
      </w:r>
      <w:r w:rsidR="00C82CC7">
        <w:rPr>
          <w:rFonts w:ascii="Arial" w:hAnsi="Arial" w:cs="Arial"/>
        </w:rPr>
        <w:t>and</w:t>
      </w:r>
      <w:r w:rsidRPr="00F258F5">
        <w:rPr>
          <w:rFonts w:ascii="Arial" w:hAnsi="Arial" w:cs="Arial"/>
        </w:rPr>
        <w:t xml:space="preserve"> to help promote Suicide Prevention resources available to us and our community; and</w:t>
      </w:r>
    </w:p>
    <w:p w14:paraId="388BA16D" w14:textId="71966F45" w:rsidR="000B266D" w:rsidRPr="00F258F5" w:rsidRDefault="00C82CC7" w:rsidP="000B266D">
      <w:pPr>
        <w:rPr>
          <w:rFonts w:ascii="Arial" w:hAnsi="Arial" w:cs="Arial"/>
        </w:rPr>
      </w:pPr>
      <w:r w:rsidRPr="00AC0AD1">
        <w:rPr>
          <w:rFonts w:ascii="Arial" w:hAnsi="Arial" w:cs="Arial"/>
          <w:b/>
          <w:bCs/>
        </w:rPr>
        <w:t>WHEREAS</w:t>
      </w:r>
      <w:r>
        <w:rPr>
          <w:rFonts w:ascii="Arial" w:hAnsi="Arial" w:cs="Arial"/>
        </w:rPr>
        <w:t>, suicide is often the result of an untreated mental health condition and suicidal thoughts, although common, should not be considered normal and often indicate a more serious issue</w:t>
      </w:r>
      <w:r w:rsidR="00AC0AD1">
        <w:rPr>
          <w:rFonts w:ascii="Arial" w:hAnsi="Arial" w:cs="Arial"/>
        </w:rPr>
        <w:t xml:space="preserve"> and the</w:t>
      </w:r>
      <w:r w:rsidR="000B266D" w:rsidRPr="00F258F5">
        <w:rPr>
          <w:rFonts w:ascii="Arial" w:hAnsi="Arial" w:cs="Arial"/>
        </w:rPr>
        <w:t xml:space="preserve"> goal is to learn how to help those around us and how to talk about suicide without increasing the risk of harm; and</w:t>
      </w:r>
    </w:p>
    <w:p w14:paraId="7AED029D" w14:textId="4C2A9944" w:rsidR="000B266D" w:rsidRDefault="000B266D" w:rsidP="000B266D">
      <w:pPr>
        <w:rPr>
          <w:rFonts w:ascii="Arial" w:hAnsi="Arial" w:cs="Arial"/>
        </w:rPr>
      </w:pPr>
      <w:r w:rsidRPr="00F258F5">
        <w:rPr>
          <w:rFonts w:ascii="Arial" w:hAnsi="Arial" w:cs="Arial"/>
          <w:b/>
        </w:rPr>
        <w:t xml:space="preserve"> WHEREAS</w:t>
      </w:r>
      <w:r w:rsidR="00AC0AD1">
        <w:rPr>
          <w:rFonts w:ascii="Arial" w:hAnsi="Arial" w:cs="Arial"/>
        </w:rPr>
        <w:t>,</w:t>
      </w:r>
      <w:r w:rsidRPr="00F258F5">
        <w:rPr>
          <w:rFonts w:ascii="Arial" w:hAnsi="Arial" w:cs="Arial"/>
        </w:rPr>
        <w:t xml:space="preserve"> suicidal thoughts can affect anyone regardless of age, gender, race, orientation, income level, religion, or background</w:t>
      </w:r>
      <w:r w:rsidR="00C82CC7">
        <w:rPr>
          <w:rFonts w:ascii="Arial" w:hAnsi="Arial" w:cs="Arial"/>
        </w:rPr>
        <w:t xml:space="preserve">, </w:t>
      </w:r>
      <w:r w:rsidRPr="00F258F5">
        <w:rPr>
          <w:rFonts w:ascii="Arial" w:hAnsi="Arial" w:cs="Arial"/>
        </w:rPr>
        <w:t>according to the United States Center for Disease Control, each year more than 41,000 people die by suicide</w:t>
      </w:r>
      <w:r w:rsidR="00AC0AD1">
        <w:rPr>
          <w:rFonts w:ascii="Arial" w:hAnsi="Arial" w:cs="Arial"/>
        </w:rPr>
        <w:t xml:space="preserve"> being </w:t>
      </w:r>
      <w:r w:rsidRPr="00F258F5">
        <w:rPr>
          <w:rFonts w:ascii="Arial" w:hAnsi="Arial" w:cs="Arial"/>
        </w:rPr>
        <w:t xml:space="preserve">the 10th leading cause of death among adults in the US, and the 2nd leading cause of death among people aged 10-24; and </w:t>
      </w:r>
    </w:p>
    <w:p w14:paraId="166D0568" w14:textId="406AA5F7" w:rsidR="004342F9" w:rsidRPr="00F258F5" w:rsidRDefault="004342F9" w:rsidP="004342F9">
      <w:pPr>
        <w:rPr>
          <w:rFonts w:ascii="Arial" w:hAnsi="Arial" w:cs="Arial"/>
        </w:rPr>
      </w:pPr>
      <w:r w:rsidRPr="00F258F5">
        <w:rPr>
          <w:rFonts w:ascii="Arial" w:hAnsi="Arial" w:cs="Arial"/>
          <w:b/>
        </w:rPr>
        <w:t>WHEREAS</w:t>
      </w:r>
      <w:r w:rsidR="00AC0AD1">
        <w:rPr>
          <w:rFonts w:ascii="Arial" w:hAnsi="Arial" w:cs="Arial"/>
        </w:rPr>
        <w:t>,</w:t>
      </w:r>
      <w:r w:rsidRPr="00F258F5">
        <w:rPr>
          <w:rFonts w:ascii="Arial" w:hAnsi="Arial" w:cs="Arial"/>
        </w:rPr>
        <w:t xml:space="preserve"> local organizations like Suicide Prevention Services (SPS) and national organizations like the National Alliance on Mental Illness (NAMI) </w:t>
      </w:r>
      <w:r>
        <w:rPr>
          <w:rFonts w:ascii="Arial" w:hAnsi="Arial" w:cs="Arial"/>
        </w:rPr>
        <w:t>will highlight the “Together for Mental Health” campaign which encourages people to bring voices together to advocate for better mental health care, including an effective crisis response system</w:t>
      </w:r>
      <w:r w:rsidRPr="00F258F5">
        <w:rPr>
          <w:rFonts w:ascii="Arial" w:hAnsi="Arial" w:cs="Arial"/>
        </w:rPr>
        <w:t>; and</w:t>
      </w:r>
    </w:p>
    <w:p w14:paraId="718A29EF" w14:textId="3FE8FB57" w:rsidR="000B266D" w:rsidRPr="00F258F5" w:rsidRDefault="000B266D" w:rsidP="000B266D">
      <w:pPr>
        <w:rPr>
          <w:rFonts w:ascii="Arial" w:hAnsi="Arial" w:cs="Arial"/>
        </w:rPr>
      </w:pPr>
      <w:r w:rsidRPr="00F258F5">
        <w:rPr>
          <w:rFonts w:ascii="Arial" w:hAnsi="Arial" w:cs="Arial"/>
          <w:b/>
        </w:rPr>
        <w:t>WHEREAS</w:t>
      </w:r>
      <w:r w:rsidR="00AC0AD1">
        <w:rPr>
          <w:rFonts w:ascii="Arial" w:hAnsi="Arial" w:cs="Arial"/>
        </w:rPr>
        <w:t>,</w:t>
      </w:r>
      <w:r w:rsidR="004342F9">
        <w:rPr>
          <w:rFonts w:ascii="Arial" w:hAnsi="Arial" w:cs="Arial"/>
        </w:rPr>
        <w:t xml:space="preserve"> after years of advocacy and preparation, 988 is now available nationwide as the new number to contact for mental health, subst</w:t>
      </w:r>
      <w:r w:rsidR="00123E0A">
        <w:rPr>
          <w:rFonts w:ascii="Arial" w:hAnsi="Arial" w:cs="Arial"/>
        </w:rPr>
        <w:t>ance abuse and suicide crises</w:t>
      </w:r>
      <w:r w:rsidRPr="00F258F5">
        <w:rPr>
          <w:rFonts w:ascii="Arial" w:hAnsi="Arial" w:cs="Arial"/>
        </w:rPr>
        <w:t>; and</w:t>
      </w:r>
    </w:p>
    <w:p w14:paraId="306C9A9A" w14:textId="74AD7306" w:rsidR="000B266D" w:rsidRPr="00F258F5" w:rsidRDefault="000B266D" w:rsidP="000B266D">
      <w:pPr>
        <w:rPr>
          <w:rFonts w:ascii="Arial" w:hAnsi="Arial" w:cs="Arial"/>
        </w:rPr>
      </w:pPr>
      <w:r w:rsidRPr="00F258F5">
        <w:rPr>
          <w:rFonts w:ascii="Arial" w:hAnsi="Arial" w:cs="Arial"/>
          <w:b/>
        </w:rPr>
        <w:t>WHEREAS</w:t>
      </w:r>
      <w:r w:rsidRPr="00F258F5">
        <w:rPr>
          <w:rFonts w:ascii="Arial" w:hAnsi="Arial" w:cs="Arial"/>
        </w:rPr>
        <w:t xml:space="preserve">, </w:t>
      </w:r>
      <w:r w:rsidR="00AC0AD1">
        <w:rPr>
          <w:rFonts w:ascii="Arial" w:hAnsi="Arial" w:cs="Arial"/>
        </w:rPr>
        <w:t>the Borough</w:t>
      </w:r>
      <w:r w:rsidRPr="00F258F5">
        <w:rPr>
          <w:rFonts w:ascii="Arial" w:hAnsi="Arial" w:cs="Arial"/>
        </w:rPr>
        <w:t xml:space="preserve"> encourage</w:t>
      </w:r>
      <w:r w:rsidR="00AC0AD1">
        <w:rPr>
          <w:rFonts w:ascii="Arial" w:hAnsi="Arial" w:cs="Arial"/>
        </w:rPr>
        <w:t>s</w:t>
      </w:r>
      <w:r w:rsidRPr="00F258F5">
        <w:rPr>
          <w:rFonts w:ascii="Arial" w:hAnsi="Arial" w:cs="Arial"/>
        </w:rPr>
        <w:t xml:space="preserve"> all residents to take the time to inquire as to the wellbeing of their family, friends, and neighbors over the next few days and to genuinely convey their appreciation for their existence by any gesture they deem appropriate. A simple phone call, message, handshake, or hug can go a long way towards helping someone realize that suicide is not the answer.</w:t>
      </w:r>
    </w:p>
    <w:p w14:paraId="380C05E2" w14:textId="77777777" w:rsidR="00AC7C2C" w:rsidRDefault="000B266D" w:rsidP="00AC7C2C">
      <w:pPr>
        <w:rPr>
          <w:rFonts w:ascii="Arial" w:hAnsi="Arial" w:cs="Arial"/>
        </w:rPr>
      </w:pPr>
      <w:r w:rsidRPr="009B42A7">
        <w:rPr>
          <w:rFonts w:ascii="Arial" w:hAnsi="Arial" w:cs="Arial"/>
          <w:b/>
          <w:bCs/>
        </w:rPr>
        <w:t>NOW, THEREFORE</w:t>
      </w:r>
      <w:r w:rsidRPr="009B42A7">
        <w:rPr>
          <w:rFonts w:ascii="Arial" w:hAnsi="Arial" w:cs="Arial"/>
          <w:bCs/>
        </w:rPr>
        <w:t>, I, Richard M</w:t>
      </w:r>
      <w:r w:rsidR="00AC7C2C">
        <w:rPr>
          <w:rFonts w:ascii="Arial" w:hAnsi="Arial" w:cs="Arial"/>
          <w:bCs/>
        </w:rPr>
        <w:t xml:space="preserve"> </w:t>
      </w:r>
      <w:r w:rsidRPr="009B42A7">
        <w:rPr>
          <w:rFonts w:ascii="Arial" w:hAnsi="Arial" w:cs="Arial"/>
          <w:bCs/>
        </w:rPr>
        <w:t>.Onderko, Mayor of the Borough of Manville, County of Somerset, State of New Jersey, on behalf of myself and the Borough Council, do hereby proclaim</w:t>
      </w:r>
      <w:r w:rsidRPr="009B42A7">
        <w:rPr>
          <w:rFonts w:ascii="Arial" w:hAnsi="Arial" w:cs="Arial"/>
        </w:rPr>
        <w:t>,</w:t>
      </w:r>
      <w:r w:rsidRPr="00F258F5">
        <w:rPr>
          <w:rFonts w:ascii="Arial" w:hAnsi="Arial" w:cs="Arial"/>
        </w:rPr>
        <w:t xml:space="preserve"> September 20</w:t>
      </w:r>
      <w:r>
        <w:rPr>
          <w:rFonts w:ascii="Arial" w:hAnsi="Arial" w:cs="Arial"/>
        </w:rPr>
        <w:t>2</w:t>
      </w:r>
      <w:r w:rsidR="00AC0AD1">
        <w:rPr>
          <w:rFonts w:ascii="Arial" w:hAnsi="Arial" w:cs="Arial"/>
        </w:rPr>
        <w:t>2</w:t>
      </w:r>
      <w:r w:rsidRPr="00F258F5">
        <w:rPr>
          <w:rFonts w:ascii="Arial" w:hAnsi="Arial" w:cs="Arial"/>
        </w:rPr>
        <w:t xml:space="preserve"> as National Suicide Prevention Awareness Month in the Borough of Manville.</w:t>
      </w:r>
    </w:p>
    <w:p w14:paraId="7B26C15C" w14:textId="149876A3" w:rsidR="00AC0AD1" w:rsidRPr="00AC0AD1" w:rsidRDefault="00AC0AD1" w:rsidP="00AC7C2C">
      <w:pPr>
        <w:ind w:left="2880" w:firstLine="720"/>
        <w:rPr>
          <w:rFonts w:ascii="Arial" w:hAnsi="Arial" w:cs="Arial"/>
          <w:sz w:val="18"/>
          <w:szCs w:val="18"/>
        </w:rPr>
      </w:pPr>
      <w:r w:rsidRPr="00AC0AD1">
        <w:rPr>
          <w:rFonts w:ascii="Arial" w:hAnsi="Arial" w:cs="Arial"/>
          <w:sz w:val="18"/>
          <w:szCs w:val="18"/>
        </w:rPr>
        <w:t>Borough of Manville</w:t>
      </w:r>
    </w:p>
    <w:p w14:paraId="18D4E009" w14:textId="77777777" w:rsidR="00AC0AD1" w:rsidRPr="00AC0AD1" w:rsidRDefault="00AC0AD1" w:rsidP="00AC0AD1">
      <w:pPr>
        <w:spacing w:after="0" w:line="240" w:lineRule="auto"/>
        <w:jc w:val="center"/>
        <w:rPr>
          <w:rFonts w:ascii="Arial" w:hAnsi="Arial" w:cs="Arial"/>
          <w:sz w:val="18"/>
          <w:szCs w:val="18"/>
        </w:rPr>
      </w:pPr>
      <w:r w:rsidRPr="00AC0AD1">
        <w:rPr>
          <w:rFonts w:ascii="Arial" w:hAnsi="Arial" w:cs="Arial"/>
          <w:noProof/>
          <w:sz w:val="18"/>
          <w:szCs w:val="18"/>
        </w:rPr>
        <w:drawing>
          <wp:inline distT="0" distB="0" distL="0" distR="0" wp14:anchorId="158DE7A8" wp14:editId="61E184C6">
            <wp:extent cx="1611630" cy="342054"/>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28509" cy="345636"/>
                    </a:xfrm>
                    <a:prstGeom prst="rect">
                      <a:avLst/>
                    </a:prstGeom>
                    <a:noFill/>
                    <a:ln w="9525">
                      <a:noFill/>
                      <a:miter lim="800000"/>
                      <a:headEnd/>
                      <a:tailEnd/>
                    </a:ln>
                  </pic:spPr>
                </pic:pic>
              </a:graphicData>
            </a:graphic>
          </wp:inline>
        </w:drawing>
      </w:r>
    </w:p>
    <w:p w14:paraId="39A36541" w14:textId="77777777" w:rsidR="00AC0AD1" w:rsidRPr="00AC0AD1" w:rsidRDefault="00AC0AD1" w:rsidP="00AC0AD1">
      <w:pPr>
        <w:spacing w:after="0" w:line="240" w:lineRule="auto"/>
        <w:jc w:val="center"/>
        <w:rPr>
          <w:rFonts w:ascii="Arial" w:hAnsi="Arial" w:cs="Arial"/>
          <w:sz w:val="18"/>
          <w:szCs w:val="18"/>
        </w:rPr>
      </w:pPr>
      <w:r w:rsidRPr="00AC0AD1">
        <w:rPr>
          <w:rFonts w:ascii="Arial" w:hAnsi="Arial" w:cs="Arial"/>
          <w:sz w:val="18"/>
          <w:szCs w:val="18"/>
        </w:rPr>
        <w:t>Richard M. Onderko, Mayor</w:t>
      </w:r>
    </w:p>
    <w:p w14:paraId="086D94C7" w14:textId="3D22AF8E" w:rsidR="00AC0AD1" w:rsidRPr="00AC0AD1" w:rsidRDefault="00AC0AD1" w:rsidP="00AC0AD1">
      <w:pPr>
        <w:spacing w:after="0" w:line="240" w:lineRule="auto"/>
        <w:rPr>
          <w:rFonts w:ascii="Arial" w:hAnsi="Arial" w:cs="Arial"/>
          <w:sz w:val="18"/>
          <w:szCs w:val="18"/>
        </w:rPr>
      </w:pPr>
      <w:r w:rsidRPr="00AC0AD1">
        <w:rPr>
          <w:rFonts w:ascii="Arial" w:hAnsi="Arial" w:cs="Arial"/>
          <w:sz w:val="18"/>
          <w:szCs w:val="18"/>
        </w:rPr>
        <w:tab/>
      </w:r>
      <w:r w:rsidRPr="00AC0AD1">
        <w:rPr>
          <w:rFonts w:ascii="Arial" w:hAnsi="Arial" w:cs="Arial"/>
          <w:sz w:val="18"/>
          <w:szCs w:val="18"/>
        </w:rPr>
        <w:tab/>
        <w:t xml:space="preserve">Councilman Branden </w:t>
      </w:r>
      <w:proofErr w:type="spellStart"/>
      <w:r w:rsidRPr="00AC0AD1">
        <w:rPr>
          <w:rFonts w:ascii="Arial" w:hAnsi="Arial" w:cs="Arial"/>
          <w:sz w:val="18"/>
          <w:szCs w:val="18"/>
        </w:rPr>
        <w:t>Agans</w:t>
      </w:r>
      <w:proofErr w:type="spellEnd"/>
      <w:r w:rsidRPr="00AC0AD1">
        <w:rPr>
          <w:rFonts w:ascii="Arial" w:hAnsi="Arial" w:cs="Arial"/>
          <w:sz w:val="18"/>
          <w:szCs w:val="18"/>
        </w:rPr>
        <w:tab/>
      </w:r>
      <w:r w:rsidRPr="00AC0AD1">
        <w:rPr>
          <w:rFonts w:ascii="Arial" w:hAnsi="Arial" w:cs="Arial"/>
          <w:sz w:val="18"/>
          <w:szCs w:val="18"/>
        </w:rPr>
        <w:tab/>
        <w:t>Councilwoman Suzanne Maeder</w:t>
      </w:r>
    </w:p>
    <w:p w14:paraId="380CCEBC" w14:textId="3888D8F3" w:rsidR="00AC0AD1" w:rsidRPr="00AC0AD1" w:rsidRDefault="00AC0AD1" w:rsidP="00AC0AD1">
      <w:pPr>
        <w:spacing w:after="0" w:line="240" w:lineRule="auto"/>
        <w:jc w:val="both"/>
        <w:rPr>
          <w:rFonts w:ascii="Arial" w:hAnsi="Arial" w:cs="Arial"/>
          <w:sz w:val="18"/>
          <w:szCs w:val="18"/>
        </w:rPr>
      </w:pPr>
      <w:r w:rsidRPr="00AC0AD1">
        <w:rPr>
          <w:rFonts w:ascii="Arial" w:hAnsi="Arial" w:cs="Arial"/>
          <w:sz w:val="18"/>
          <w:szCs w:val="18"/>
        </w:rPr>
        <w:tab/>
      </w:r>
      <w:r w:rsidRPr="00AC0AD1">
        <w:rPr>
          <w:rFonts w:ascii="Arial" w:hAnsi="Arial" w:cs="Arial"/>
          <w:sz w:val="18"/>
          <w:szCs w:val="18"/>
        </w:rPr>
        <w:tab/>
        <w:t>Council President Joseph A. Lukac, III</w:t>
      </w:r>
      <w:r w:rsidRPr="00AC0AD1">
        <w:rPr>
          <w:rFonts w:ascii="Arial" w:hAnsi="Arial" w:cs="Arial"/>
          <w:sz w:val="18"/>
          <w:szCs w:val="18"/>
        </w:rPr>
        <w:tab/>
        <w:t>Councilman Ted Petrock</w:t>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00AC7C2C">
        <w:rPr>
          <w:rFonts w:ascii="Arial" w:hAnsi="Arial" w:cs="Arial"/>
          <w:sz w:val="18"/>
          <w:szCs w:val="18"/>
        </w:rPr>
        <w:tab/>
      </w:r>
      <w:r w:rsidR="00AC7C2C">
        <w:rPr>
          <w:rFonts w:ascii="Arial" w:hAnsi="Arial" w:cs="Arial"/>
          <w:sz w:val="18"/>
          <w:szCs w:val="18"/>
        </w:rPr>
        <w:tab/>
      </w:r>
      <w:r w:rsidR="00AC7C2C">
        <w:rPr>
          <w:rFonts w:ascii="Arial" w:hAnsi="Arial" w:cs="Arial"/>
          <w:sz w:val="18"/>
          <w:szCs w:val="18"/>
        </w:rPr>
        <w:tab/>
      </w:r>
      <w:r w:rsidRPr="00AC0AD1">
        <w:rPr>
          <w:rFonts w:ascii="Arial" w:hAnsi="Arial" w:cs="Arial"/>
          <w:sz w:val="18"/>
          <w:szCs w:val="18"/>
        </w:rPr>
        <w:t xml:space="preserve">Councilwoman Barbara </w:t>
      </w:r>
      <w:proofErr w:type="spellStart"/>
      <w:r w:rsidRPr="00AC0AD1">
        <w:rPr>
          <w:rFonts w:ascii="Arial" w:hAnsi="Arial" w:cs="Arial"/>
          <w:sz w:val="18"/>
          <w:szCs w:val="18"/>
        </w:rPr>
        <w:t>Madak</w:t>
      </w:r>
      <w:proofErr w:type="spellEnd"/>
      <w:r w:rsidRPr="00AC0AD1">
        <w:rPr>
          <w:rFonts w:ascii="Arial" w:hAnsi="Arial" w:cs="Arial"/>
          <w:sz w:val="18"/>
          <w:szCs w:val="18"/>
        </w:rPr>
        <w:tab/>
      </w:r>
      <w:r w:rsidRPr="00AC0AD1">
        <w:rPr>
          <w:rFonts w:ascii="Arial" w:hAnsi="Arial" w:cs="Arial"/>
          <w:sz w:val="18"/>
          <w:szCs w:val="18"/>
        </w:rPr>
        <w:tab/>
        <w:t>Councilman Stephen Szabo</w:t>
      </w:r>
    </w:p>
    <w:p w14:paraId="5E63C342" w14:textId="77777777" w:rsidR="00AC0AD1" w:rsidRPr="00AC0AD1" w:rsidRDefault="00AC0AD1" w:rsidP="00AC0AD1">
      <w:pPr>
        <w:spacing w:after="0" w:line="240" w:lineRule="auto"/>
        <w:ind w:left="270" w:firstLine="720"/>
        <w:rPr>
          <w:rFonts w:ascii="Arial" w:hAnsi="Arial" w:cs="Arial"/>
          <w:bCs/>
          <w:sz w:val="18"/>
          <w:szCs w:val="18"/>
        </w:rPr>
      </w:pP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p>
    <w:p w14:paraId="3446A753" w14:textId="6FEA434C" w:rsidR="00AC0AD1" w:rsidRPr="00AC0AD1" w:rsidRDefault="00AC0AD1" w:rsidP="00AC0AD1">
      <w:pPr>
        <w:spacing w:after="0" w:line="240" w:lineRule="auto"/>
        <w:rPr>
          <w:rFonts w:ascii="Arial" w:hAnsi="Arial" w:cs="Arial"/>
          <w:bCs/>
          <w:sz w:val="18"/>
          <w:szCs w:val="18"/>
        </w:rPr>
      </w:pPr>
      <w:r w:rsidRPr="00AC0AD1">
        <w:rPr>
          <w:rFonts w:ascii="Arial" w:hAnsi="Arial" w:cs="Arial"/>
          <w:sz w:val="18"/>
          <w:szCs w:val="18"/>
        </w:rPr>
        <w:tab/>
        <w:t xml:space="preserve">  </w:t>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ab/>
      </w:r>
      <w:r w:rsidRPr="00AC0AD1">
        <w:rPr>
          <w:rFonts w:ascii="Arial" w:hAnsi="Arial" w:cs="Arial"/>
          <w:sz w:val="18"/>
          <w:szCs w:val="18"/>
        </w:rPr>
        <w:t>Read into Record: September 12, 2022</w:t>
      </w:r>
    </w:p>
    <w:p w14:paraId="5AC24A0B" w14:textId="77777777" w:rsidR="009949D0" w:rsidRDefault="009949D0" w:rsidP="00AC0AD1">
      <w:pPr>
        <w:jc w:val="center"/>
      </w:pPr>
    </w:p>
    <w:sectPr w:rsidR="009949D0" w:rsidSect="00AC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B266D"/>
    <w:rsid w:val="000B266D"/>
    <w:rsid w:val="00123E0A"/>
    <w:rsid w:val="004342F9"/>
    <w:rsid w:val="009949D0"/>
    <w:rsid w:val="00AC0AD1"/>
    <w:rsid w:val="00AC7C2C"/>
    <w:rsid w:val="00C8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2384"/>
  <w15:docId w15:val="{DCF6A923-B99C-4E46-AE8B-1FF1A43A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Barras</dc:creator>
  <cp:lastModifiedBy>Wendy Barras</cp:lastModifiedBy>
  <cp:revision>2</cp:revision>
  <dcterms:created xsi:type="dcterms:W3CDTF">2020-09-10T15:36:00Z</dcterms:created>
  <dcterms:modified xsi:type="dcterms:W3CDTF">2022-09-07T16:24:00Z</dcterms:modified>
</cp:coreProperties>
</file>