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4BB8" w14:textId="54DB1310" w:rsidR="004D5D8F" w:rsidRPr="00256264" w:rsidRDefault="004D5D8F" w:rsidP="004D5D8F">
      <w:pPr>
        <w:jc w:val="center"/>
        <w:rPr>
          <w:rFonts w:ascii="Arial" w:hAnsi="Arial" w:cs="Arial"/>
          <w:b/>
          <w:smallCaps/>
          <w:sz w:val="32"/>
          <w:szCs w:val="32"/>
        </w:rPr>
      </w:pPr>
      <w:r w:rsidRPr="002E5F47">
        <w:rPr>
          <w:rFonts w:ascii="Arial" w:hAnsi="Arial" w:cs="Arial"/>
          <w:noProof/>
          <w:sz w:val="28"/>
          <w:szCs w:val="28"/>
        </w:rPr>
        <w:drawing>
          <wp:anchor distT="0" distB="0" distL="114300" distR="114300" simplePos="0" relativeHeight="251659264" behindDoc="0" locked="0" layoutInCell="1" allowOverlap="1" wp14:anchorId="78A3218E" wp14:editId="658EE7C5">
            <wp:simplePos x="0" y="0"/>
            <wp:positionH relativeFrom="margin">
              <wp:posOffset>38100</wp:posOffset>
            </wp:positionH>
            <wp:positionV relativeFrom="margin">
              <wp:align>top</wp:align>
            </wp:positionV>
            <wp:extent cx="1043940" cy="1028700"/>
            <wp:effectExtent l="0" t="0" r="3810" b="0"/>
            <wp:wrapSquare wrapText="bothSides"/>
            <wp:docPr id="1" name="Picture 1" descr="manvill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nville seal.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394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6264">
        <w:rPr>
          <w:rFonts w:ascii="Arial" w:hAnsi="Arial" w:cs="Arial"/>
          <w:b/>
          <w:smallCaps/>
          <w:sz w:val="32"/>
          <w:szCs w:val="32"/>
        </w:rPr>
        <w:t xml:space="preserve">Proclamation </w:t>
      </w:r>
    </w:p>
    <w:p w14:paraId="1C848AF6" w14:textId="461FEEB5" w:rsidR="004D5D8F" w:rsidRDefault="002B1BD8" w:rsidP="004D5D8F">
      <w:pPr>
        <w:jc w:val="center"/>
        <w:rPr>
          <w:rFonts w:ascii="Arial" w:hAnsi="Arial" w:cs="Arial"/>
          <w:b/>
          <w:sz w:val="28"/>
          <w:szCs w:val="28"/>
        </w:rPr>
      </w:pPr>
      <w:r w:rsidRPr="004D5D8F">
        <w:rPr>
          <w:rFonts w:ascii="Arial" w:hAnsi="Arial" w:cs="Arial"/>
          <w:b/>
          <w:sz w:val="28"/>
          <w:szCs w:val="28"/>
        </w:rPr>
        <w:t xml:space="preserve">PATRIOT DAY 2022 </w:t>
      </w:r>
    </w:p>
    <w:p w14:paraId="05B16C53" w14:textId="0A09295D" w:rsidR="004D5D8F" w:rsidRPr="004D5D8F" w:rsidRDefault="004D5D8F" w:rsidP="004D5D8F">
      <w:pPr>
        <w:jc w:val="center"/>
        <w:rPr>
          <w:rFonts w:ascii="Arial" w:hAnsi="Arial" w:cs="Arial"/>
          <w:b/>
          <w:sz w:val="28"/>
          <w:szCs w:val="28"/>
        </w:rPr>
      </w:pPr>
      <w:r w:rsidRPr="004D5D8F">
        <w:rPr>
          <w:rFonts w:ascii="Arial" w:hAnsi="Arial" w:cs="Arial"/>
          <w:b/>
          <w:sz w:val="28"/>
          <w:szCs w:val="28"/>
        </w:rPr>
        <w:t>In Remembrance of September 11, 2001</w:t>
      </w:r>
    </w:p>
    <w:p w14:paraId="0295675A" w14:textId="77777777" w:rsidR="004D5D8F" w:rsidRPr="006D1A51" w:rsidRDefault="004D5D8F" w:rsidP="004D5D8F">
      <w:pPr>
        <w:jc w:val="center"/>
        <w:rPr>
          <w:rFonts w:ascii="Arial" w:hAnsi="Arial" w:cs="Arial"/>
          <w:b/>
        </w:rPr>
      </w:pPr>
    </w:p>
    <w:p w14:paraId="38AA87D7" w14:textId="507B49EE" w:rsidR="004D5D8F" w:rsidRDefault="004D5D8F" w:rsidP="004D5D8F">
      <w:pPr>
        <w:rPr>
          <w:rFonts w:ascii="Arial" w:hAnsi="Arial" w:cs="Arial"/>
        </w:rPr>
      </w:pPr>
      <w:r w:rsidRPr="006D1A51">
        <w:rPr>
          <w:rFonts w:ascii="Arial" w:hAnsi="Arial" w:cs="Arial"/>
          <w:b/>
        </w:rPr>
        <w:t>WHEREAS</w:t>
      </w:r>
      <w:r w:rsidRPr="006D1A51">
        <w:rPr>
          <w:rFonts w:ascii="Arial" w:hAnsi="Arial" w:cs="Arial"/>
        </w:rPr>
        <w:t>, people of all ages and walks of life, across America and around the world, collectively witnessed an event of immense tragedy on September 11, 2001; and events of that day instantly transformed nearly everyone's lives, some through personal loss and many others through an unfamiliar sense of individual and national vulnerability; and</w:t>
      </w:r>
    </w:p>
    <w:p w14:paraId="24D0191D" w14:textId="77777777" w:rsidR="004D5D8F" w:rsidRPr="006D1A51" w:rsidRDefault="004D5D8F" w:rsidP="004D5D8F">
      <w:pPr>
        <w:rPr>
          <w:rFonts w:ascii="Arial" w:hAnsi="Arial" w:cs="Arial"/>
        </w:rPr>
      </w:pPr>
    </w:p>
    <w:p w14:paraId="012A1A07" w14:textId="5E60255B" w:rsidR="004D5D8F" w:rsidRDefault="004D5D8F" w:rsidP="004D5D8F">
      <w:pPr>
        <w:rPr>
          <w:rFonts w:ascii="Arial" w:hAnsi="Arial" w:cs="Arial"/>
        </w:rPr>
      </w:pPr>
      <w:r w:rsidRPr="006D1A51">
        <w:rPr>
          <w:rFonts w:ascii="Arial" w:hAnsi="Arial" w:cs="Arial"/>
          <w:b/>
        </w:rPr>
        <w:t>WHEREAS</w:t>
      </w:r>
      <w:r w:rsidRPr="006D1A51">
        <w:rPr>
          <w:rFonts w:ascii="Arial" w:hAnsi="Arial" w:cs="Arial"/>
        </w:rPr>
        <w:t>, an unprecedented historic bonding of Americans arose from the collective shock, unifying the county in an outpouring of national spirit, pride, selflessness, generosity, courage and service; and</w:t>
      </w:r>
    </w:p>
    <w:p w14:paraId="2985FA43" w14:textId="77777777" w:rsidR="004D5D8F" w:rsidRPr="006D1A51" w:rsidRDefault="004D5D8F" w:rsidP="004D5D8F">
      <w:pPr>
        <w:rPr>
          <w:rFonts w:ascii="Arial" w:hAnsi="Arial" w:cs="Arial"/>
        </w:rPr>
      </w:pPr>
    </w:p>
    <w:p w14:paraId="47353DA2" w14:textId="13DEACE4" w:rsidR="004D5D8F" w:rsidRDefault="004D5D8F" w:rsidP="004D5D8F">
      <w:pPr>
        <w:rPr>
          <w:rFonts w:ascii="Arial" w:hAnsi="Arial" w:cs="Arial"/>
        </w:rPr>
      </w:pPr>
      <w:r w:rsidRPr="006D1A51">
        <w:rPr>
          <w:rFonts w:ascii="Arial" w:hAnsi="Arial" w:cs="Arial"/>
          <w:b/>
        </w:rPr>
        <w:t>WHEREAS</w:t>
      </w:r>
      <w:r w:rsidRPr="006D1A51">
        <w:rPr>
          <w:rFonts w:ascii="Arial" w:hAnsi="Arial" w:cs="Arial"/>
        </w:rPr>
        <w:t>, countless fire and police departments, first responders, and volunteers heroically, tirelessly and courageously participated in an extraordinarily difficult and dangerous rescue and recovery effort, in some cases voluntarily putting their own lives at risk; and</w:t>
      </w:r>
    </w:p>
    <w:p w14:paraId="609B646B" w14:textId="77777777" w:rsidR="004D5D8F" w:rsidRPr="006D1A51" w:rsidRDefault="004D5D8F" w:rsidP="004D5D8F">
      <w:pPr>
        <w:rPr>
          <w:rFonts w:ascii="Arial" w:hAnsi="Arial" w:cs="Arial"/>
        </w:rPr>
      </w:pPr>
    </w:p>
    <w:p w14:paraId="608A4771" w14:textId="4468428D" w:rsidR="004D5D8F" w:rsidRDefault="004D5D8F" w:rsidP="004D5D8F">
      <w:pPr>
        <w:rPr>
          <w:rFonts w:ascii="Arial" w:hAnsi="Arial" w:cs="Arial"/>
        </w:rPr>
      </w:pPr>
      <w:r w:rsidRPr="006D1A51">
        <w:rPr>
          <w:rFonts w:ascii="Arial" w:hAnsi="Arial" w:cs="Arial"/>
          <w:b/>
        </w:rPr>
        <w:t>WHEREAS</w:t>
      </w:r>
      <w:r w:rsidRPr="006D1A51">
        <w:rPr>
          <w:rFonts w:ascii="Arial" w:hAnsi="Arial" w:cs="Arial"/>
        </w:rPr>
        <w:t>, in 2009, the United States Congress passed bipartisan legislation authorizing the establishment of September 11 as a federally recognized National Day of Service and Remembrance; and</w:t>
      </w:r>
    </w:p>
    <w:p w14:paraId="6ECDE15A" w14:textId="77777777" w:rsidR="004D5D8F" w:rsidRPr="006D1A51" w:rsidRDefault="004D5D8F" w:rsidP="004D5D8F">
      <w:pPr>
        <w:rPr>
          <w:rFonts w:ascii="Arial" w:hAnsi="Arial" w:cs="Arial"/>
        </w:rPr>
      </w:pPr>
    </w:p>
    <w:p w14:paraId="33E3AC51" w14:textId="6B4B3A7F" w:rsidR="004D5D8F" w:rsidRDefault="004D5D8F" w:rsidP="004D5D8F">
      <w:pPr>
        <w:rPr>
          <w:rFonts w:ascii="Arial" w:hAnsi="Arial" w:cs="Arial"/>
        </w:rPr>
      </w:pPr>
      <w:r w:rsidRPr="006D1A51">
        <w:rPr>
          <w:rFonts w:ascii="Arial" w:hAnsi="Arial" w:cs="Arial"/>
          <w:b/>
        </w:rPr>
        <w:t>WHEREAS</w:t>
      </w:r>
      <w:r w:rsidRPr="006D1A51">
        <w:rPr>
          <w:rFonts w:ascii="Arial" w:hAnsi="Arial" w:cs="Arial"/>
        </w:rPr>
        <w:t>, September 11 will never, and should never, be just another day in the hearts and minds of all Americans and many wish to memorialize September 11 by engaging in personal and individual acts of community service, or other giving activities, as part of a solemn day of remembrance and tribute; and</w:t>
      </w:r>
    </w:p>
    <w:p w14:paraId="400FFD44" w14:textId="77777777" w:rsidR="004D5D8F" w:rsidRPr="006D1A51" w:rsidRDefault="004D5D8F" w:rsidP="004D5D8F">
      <w:pPr>
        <w:rPr>
          <w:rFonts w:ascii="Arial" w:hAnsi="Arial" w:cs="Arial"/>
        </w:rPr>
      </w:pPr>
    </w:p>
    <w:p w14:paraId="40567957" w14:textId="6A4D3A5B" w:rsidR="004D5D8F" w:rsidRDefault="004D5D8F" w:rsidP="004D5D8F">
      <w:pPr>
        <w:rPr>
          <w:rFonts w:ascii="Arial" w:hAnsi="Arial" w:cs="Arial"/>
        </w:rPr>
      </w:pPr>
      <w:r w:rsidRPr="006D1A51">
        <w:rPr>
          <w:rFonts w:ascii="Arial" w:hAnsi="Arial" w:cs="Arial"/>
          <w:b/>
        </w:rPr>
        <w:t>NOW, THEREFORE</w:t>
      </w:r>
      <w:r w:rsidRPr="006D1A51">
        <w:rPr>
          <w:rFonts w:ascii="Arial" w:hAnsi="Arial" w:cs="Arial"/>
        </w:rPr>
        <w:t>, I Richard M. Onderko, Mayor of the Borough of Manville, County of Somerset, S</w:t>
      </w:r>
      <w:r>
        <w:rPr>
          <w:rFonts w:ascii="Arial" w:hAnsi="Arial" w:cs="Arial"/>
        </w:rPr>
        <w:t>t</w:t>
      </w:r>
      <w:r w:rsidRPr="006D1A51">
        <w:rPr>
          <w:rFonts w:ascii="Arial" w:hAnsi="Arial" w:cs="Arial"/>
        </w:rPr>
        <w:t>ate of New Jersey, on behalf of myself and the Borough Council, do hereby proclaim September 11, 202</w:t>
      </w:r>
      <w:r>
        <w:rPr>
          <w:rFonts w:ascii="Arial" w:hAnsi="Arial" w:cs="Arial"/>
        </w:rPr>
        <w:t>2</w:t>
      </w:r>
      <w:r w:rsidRPr="006D1A51">
        <w:rPr>
          <w:rFonts w:ascii="Arial" w:hAnsi="Arial" w:cs="Arial"/>
        </w:rPr>
        <w:t xml:space="preserve"> as 9/11 Day of Service and Remembrance in tribute to the victims of the 9/11 terrorist attacks and to the many who rose in service in response to the attacks; and we urge the Borough of Manville to observe September 11, 202</w:t>
      </w:r>
      <w:r>
        <w:rPr>
          <w:rFonts w:ascii="Arial" w:hAnsi="Arial" w:cs="Arial"/>
        </w:rPr>
        <w:t>2</w:t>
      </w:r>
      <w:r w:rsidRPr="006D1A51">
        <w:rPr>
          <w:rFonts w:ascii="Arial" w:hAnsi="Arial" w:cs="Arial"/>
        </w:rPr>
        <w:t xml:space="preserve"> as a </w:t>
      </w:r>
      <w:r>
        <w:rPr>
          <w:rFonts w:ascii="Arial" w:hAnsi="Arial" w:cs="Arial"/>
        </w:rPr>
        <w:t>Vo</w:t>
      </w:r>
      <w:r w:rsidRPr="006D1A51">
        <w:rPr>
          <w:rFonts w:ascii="Arial" w:hAnsi="Arial" w:cs="Arial"/>
        </w:rPr>
        <w:t>luntary Day of Service and Remembrance.</w:t>
      </w:r>
    </w:p>
    <w:p w14:paraId="3D1ED87A" w14:textId="77777777" w:rsidR="004D5D8F" w:rsidRPr="006D1A51" w:rsidRDefault="004D5D8F" w:rsidP="004D5D8F">
      <w:pPr>
        <w:rPr>
          <w:rFonts w:ascii="Arial" w:hAnsi="Arial" w:cs="Arial"/>
        </w:rPr>
      </w:pPr>
    </w:p>
    <w:p w14:paraId="4FDE0D29" w14:textId="5079D73F" w:rsidR="004D5D8F" w:rsidRPr="00597441" w:rsidRDefault="004D5D8F" w:rsidP="004D5D8F">
      <w:pPr>
        <w:jc w:val="center"/>
        <w:rPr>
          <w:rFonts w:ascii="Arial" w:hAnsi="Arial" w:cs="Arial"/>
        </w:rPr>
      </w:pPr>
      <w:r w:rsidRPr="00597441">
        <w:rPr>
          <w:rFonts w:ascii="Arial" w:hAnsi="Arial" w:cs="Arial"/>
        </w:rPr>
        <w:t>Borough of Manville</w:t>
      </w:r>
    </w:p>
    <w:p w14:paraId="14ABCCA4" w14:textId="77777777" w:rsidR="004D5D8F" w:rsidRPr="00597441" w:rsidRDefault="004D5D8F" w:rsidP="004D5D8F">
      <w:pPr>
        <w:jc w:val="center"/>
        <w:rPr>
          <w:rFonts w:ascii="Arial" w:hAnsi="Arial" w:cs="Arial"/>
        </w:rPr>
      </w:pPr>
      <w:r w:rsidRPr="00597441">
        <w:rPr>
          <w:rFonts w:ascii="Arial" w:hAnsi="Arial" w:cs="Arial"/>
          <w:noProof/>
        </w:rPr>
        <w:drawing>
          <wp:inline distT="0" distB="0" distL="0" distR="0" wp14:anchorId="5DAE841C" wp14:editId="0B0F1BAA">
            <wp:extent cx="1929765" cy="40957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29765" cy="409575"/>
                    </a:xfrm>
                    <a:prstGeom prst="rect">
                      <a:avLst/>
                    </a:prstGeom>
                    <a:noFill/>
                    <a:ln w="9525">
                      <a:noFill/>
                      <a:miter lim="800000"/>
                      <a:headEnd/>
                      <a:tailEnd/>
                    </a:ln>
                  </pic:spPr>
                </pic:pic>
              </a:graphicData>
            </a:graphic>
          </wp:inline>
        </w:drawing>
      </w:r>
    </w:p>
    <w:p w14:paraId="1DD674E4" w14:textId="77777777" w:rsidR="004D5D8F" w:rsidRPr="00597441" w:rsidRDefault="004D5D8F" w:rsidP="004D5D8F">
      <w:pPr>
        <w:jc w:val="center"/>
        <w:rPr>
          <w:rFonts w:ascii="Arial" w:hAnsi="Arial" w:cs="Arial"/>
          <w:sz w:val="20"/>
          <w:szCs w:val="20"/>
        </w:rPr>
      </w:pPr>
      <w:r w:rsidRPr="00597441">
        <w:rPr>
          <w:rFonts w:ascii="Arial" w:hAnsi="Arial" w:cs="Arial"/>
          <w:sz w:val="20"/>
          <w:szCs w:val="20"/>
        </w:rPr>
        <w:t>Richard M. Onderko, Mayor</w:t>
      </w:r>
    </w:p>
    <w:p w14:paraId="474F02FA" w14:textId="77777777" w:rsidR="004D5D8F" w:rsidRPr="00597441" w:rsidRDefault="004D5D8F" w:rsidP="004D5D8F">
      <w:pPr>
        <w:jc w:val="center"/>
        <w:rPr>
          <w:rFonts w:ascii="Arial" w:hAnsi="Arial" w:cs="Arial"/>
          <w:sz w:val="20"/>
          <w:szCs w:val="20"/>
        </w:rPr>
      </w:pPr>
    </w:p>
    <w:p w14:paraId="3D321AD8" w14:textId="77777777" w:rsidR="004D5D8F" w:rsidRPr="00597441" w:rsidRDefault="004D5D8F" w:rsidP="004D5D8F">
      <w:pPr>
        <w:rPr>
          <w:rFonts w:ascii="Arial" w:hAnsi="Arial" w:cs="Arial"/>
          <w:sz w:val="20"/>
          <w:szCs w:val="20"/>
        </w:rPr>
      </w:pPr>
      <w:r w:rsidRPr="00597441">
        <w:rPr>
          <w:rFonts w:ascii="Arial" w:hAnsi="Arial" w:cs="Arial"/>
          <w:sz w:val="20"/>
          <w:szCs w:val="20"/>
        </w:rPr>
        <w:tab/>
      </w:r>
      <w:r w:rsidRPr="00597441">
        <w:rPr>
          <w:rFonts w:ascii="Arial" w:hAnsi="Arial" w:cs="Arial"/>
          <w:sz w:val="20"/>
          <w:szCs w:val="20"/>
        </w:rPr>
        <w:tab/>
        <w:t xml:space="preserve">Councilman Branden </w:t>
      </w:r>
      <w:proofErr w:type="spellStart"/>
      <w:r w:rsidRPr="00597441">
        <w:rPr>
          <w:rFonts w:ascii="Arial" w:hAnsi="Arial" w:cs="Arial"/>
          <w:sz w:val="20"/>
          <w:szCs w:val="20"/>
        </w:rPr>
        <w:t>Agans</w:t>
      </w:r>
      <w:proofErr w:type="spellEnd"/>
      <w:r w:rsidRPr="00597441">
        <w:rPr>
          <w:rFonts w:ascii="Arial" w:hAnsi="Arial" w:cs="Arial"/>
          <w:sz w:val="20"/>
          <w:szCs w:val="20"/>
        </w:rPr>
        <w:tab/>
      </w:r>
      <w:r w:rsidRPr="00597441">
        <w:rPr>
          <w:rFonts w:ascii="Arial" w:hAnsi="Arial" w:cs="Arial"/>
          <w:sz w:val="20"/>
          <w:szCs w:val="20"/>
        </w:rPr>
        <w:tab/>
        <w:t>Councilwoman Suzanne Maeder</w:t>
      </w:r>
    </w:p>
    <w:p w14:paraId="463CAB22" w14:textId="77777777" w:rsidR="004D5D8F" w:rsidRPr="00597441" w:rsidRDefault="004D5D8F" w:rsidP="004D5D8F">
      <w:pPr>
        <w:jc w:val="both"/>
        <w:rPr>
          <w:rFonts w:ascii="Arial" w:hAnsi="Arial" w:cs="Arial"/>
          <w:sz w:val="20"/>
          <w:szCs w:val="20"/>
        </w:rPr>
      </w:pPr>
      <w:r w:rsidRPr="00597441">
        <w:rPr>
          <w:rFonts w:ascii="Arial" w:hAnsi="Arial" w:cs="Arial"/>
          <w:sz w:val="20"/>
          <w:szCs w:val="20"/>
        </w:rPr>
        <w:tab/>
      </w:r>
      <w:r w:rsidRPr="00597441">
        <w:rPr>
          <w:rFonts w:ascii="Arial" w:hAnsi="Arial" w:cs="Arial"/>
          <w:sz w:val="20"/>
          <w:szCs w:val="20"/>
        </w:rPr>
        <w:tab/>
        <w:t>Council President Joseph A. Lukac, III</w:t>
      </w:r>
      <w:r w:rsidRPr="00597441">
        <w:rPr>
          <w:rFonts w:ascii="Arial" w:hAnsi="Arial" w:cs="Arial"/>
          <w:sz w:val="20"/>
          <w:szCs w:val="20"/>
        </w:rPr>
        <w:tab/>
        <w:t>Councilman Ted Petrock</w:t>
      </w:r>
    </w:p>
    <w:p w14:paraId="207E08F3" w14:textId="77777777" w:rsidR="004D5D8F" w:rsidRPr="00597441" w:rsidRDefault="004D5D8F" w:rsidP="004D5D8F">
      <w:pPr>
        <w:jc w:val="both"/>
        <w:rPr>
          <w:rFonts w:ascii="Arial" w:hAnsi="Arial" w:cs="Arial"/>
          <w:sz w:val="20"/>
          <w:szCs w:val="20"/>
        </w:rPr>
      </w:pPr>
      <w:r w:rsidRPr="00597441">
        <w:rPr>
          <w:rFonts w:ascii="Arial" w:hAnsi="Arial" w:cs="Arial"/>
          <w:sz w:val="20"/>
          <w:szCs w:val="20"/>
        </w:rPr>
        <w:tab/>
      </w:r>
      <w:r w:rsidRPr="00597441">
        <w:rPr>
          <w:rFonts w:ascii="Arial" w:hAnsi="Arial" w:cs="Arial"/>
          <w:sz w:val="20"/>
          <w:szCs w:val="20"/>
        </w:rPr>
        <w:tab/>
        <w:t xml:space="preserve">Councilwoman Barbara </w:t>
      </w:r>
      <w:proofErr w:type="spellStart"/>
      <w:r w:rsidRPr="00597441">
        <w:rPr>
          <w:rFonts w:ascii="Arial" w:hAnsi="Arial" w:cs="Arial"/>
          <w:sz w:val="20"/>
          <w:szCs w:val="20"/>
        </w:rPr>
        <w:t>Madak</w:t>
      </w:r>
      <w:proofErr w:type="spellEnd"/>
      <w:r w:rsidRPr="00597441">
        <w:rPr>
          <w:rFonts w:ascii="Arial" w:hAnsi="Arial" w:cs="Arial"/>
          <w:sz w:val="20"/>
          <w:szCs w:val="20"/>
        </w:rPr>
        <w:tab/>
      </w:r>
      <w:r w:rsidRPr="00597441">
        <w:rPr>
          <w:rFonts w:ascii="Arial" w:hAnsi="Arial" w:cs="Arial"/>
          <w:sz w:val="20"/>
          <w:szCs w:val="20"/>
        </w:rPr>
        <w:tab/>
        <w:t>Councilman Stephen Szabo</w:t>
      </w:r>
    </w:p>
    <w:p w14:paraId="1E2A24B3" w14:textId="77777777" w:rsidR="004D5D8F" w:rsidRPr="00597441" w:rsidRDefault="004D5D8F" w:rsidP="004D5D8F">
      <w:pPr>
        <w:ind w:left="270" w:firstLine="720"/>
        <w:rPr>
          <w:rFonts w:ascii="Arial" w:hAnsi="Arial" w:cs="Arial"/>
          <w:bCs w:val="0"/>
          <w:sz w:val="20"/>
          <w:szCs w:val="20"/>
        </w:rPr>
      </w:pPr>
      <w:r w:rsidRPr="00597441">
        <w:rPr>
          <w:rFonts w:ascii="Arial" w:hAnsi="Arial" w:cs="Arial"/>
          <w:sz w:val="20"/>
          <w:szCs w:val="20"/>
        </w:rPr>
        <w:tab/>
      </w:r>
      <w:r w:rsidRPr="00597441">
        <w:rPr>
          <w:rFonts w:ascii="Arial" w:hAnsi="Arial" w:cs="Arial"/>
          <w:sz w:val="20"/>
          <w:szCs w:val="20"/>
        </w:rPr>
        <w:tab/>
      </w:r>
      <w:r w:rsidRPr="00597441">
        <w:rPr>
          <w:rFonts w:ascii="Arial" w:hAnsi="Arial" w:cs="Arial"/>
          <w:sz w:val="20"/>
          <w:szCs w:val="20"/>
        </w:rPr>
        <w:tab/>
      </w:r>
      <w:r w:rsidRPr="00597441">
        <w:rPr>
          <w:rFonts w:ascii="Arial" w:hAnsi="Arial" w:cs="Arial"/>
          <w:sz w:val="20"/>
          <w:szCs w:val="20"/>
        </w:rPr>
        <w:tab/>
      </w:r>
      <w:r w:rsidRPr="00597441">
        <w:rPr>
          <w:rFonts w:ascii="Arial" w:hAnsi="Arial" w:cs="Arial"/>
          <w:sz w:val="20"/>
          <w:szCs w:val="20"/>
        </w:rPr>
        <w:tab/>
      </w:r>
      <w:r w:rsidRPr="00597441">
        <w:rPr>
          <w:rFonts w:ascii="Arial" w:hAnsi="Arial" w:cs="Arial"/>
          <w:sz w:val="20"/>
          <w:szCs w:val="20"/>
        </w:rPr>
        <w:tab/>
      </w:r>
    </w:p>
    <w:p w14:paraId="51CEB95F" w14:textId="77777777" w:rsidR="004D5D8F" w:rsidRPr="00597441" w:rsidRDefault="004D5D8F" w:rsidP="004D5D8F">
      <w:pPr>
        <w:rPr>
          <w:rFonts w:ascii="Arial" w:hAnsi="Arial" w:cs="Arial"/>
          <w:bCs w:val="0"/>
          <w:sz w:val="20"/>
          <w:szCs w:val="20"/>
        </w:rPr>
      </w:pPr>
      <w:r w:rsidRPr="00597441">
        <w:rPr>
          <w:rFonts w:ascii="Arial" w:hAnsi="Arial" w:cs="Arial"/>
          <w:sz w:val="20"/>
          <w:szCs w:val="20"/>
        </w:rPr>
        <w:tab/>
        <w:t xml:space="preserve">  </w:t>
      </w:r>
      <w:r w:rsidRPr="00597441">
        <w:rPr>
          <w:rFonts w:ascii="Arial" w:hAnsi="Arial" w:cs="Arial"/>
          <w:sz w:val="20"/>
          <w:szCs w:val="20"/>
        </w:rPr>
        <w:tab/>
      </w:r>
      <w:r w:rsidRPr="00597441">
        <w:rPr>
          <w:rFonts w:ascii="Arial" w:hAnsi="Arial" w:cs="Arial"/>
          <w:sz w:val="20"/>
          <w:szCs w:val="20"/>
        </w:rPr>
        <w:tab/>
      </w:r>
      <w:r w:rsidRPr="00597441">
        <w:rPr>
          <w:rFonts w:ascii="Arial" w:hAnsi="Arial" w:cs="Arial"/>
          <w:sz w:val="20"/>
          <w:szCs w:val="20"/>
        </w:rPr>
        <w:tab/>
      </w:r>
      <w:r>
        <w:rPr>
          <w:rFonts w:ascii="Arial" w:hAnsi="Arial" w:cs="Arial"/>
          <w:sz w:val="20"/>
          <w:szCs w:val="20"/>
        </w:rPr>
        <w:t>Read into Record: September 12, 2022</w:t>
      </w:r>
    </w:p>
    <w:p w14:paraId="02AA6342" w14:textId="77777777" w:rsidR="004D5D8F" w:rsidRDefault="004D5D8F" w:rsidP="004D5D8F"/>
    <w:p w14:paraId="02EDB81C" w14:textId="77777777" w:rsidR="004D5D8F" w:rsidRDefault="004D5D8F"/>
    <w:sectPr w:rsidR="004D5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8F"/>
    <w:rsid w:val="002B1BD8"/>
    <w:rsid w:val="004D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9611"/>
  <w15:chartTrackingRefBased/>
  <w15:docId w15:val="{7B81CA07-1AD4-43B1-8A75-4D3F3E87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8F"/>
    <w:pPr>
      <w:spacing w:after="0" w:line="240" w:lineRule="auto"/>
    </w:pPr>
    <w:rPr>
      <w:rFonts w:ascii="Bookman Old Style" w:eastAsia="Times New Roman" w:hAnsi="Bookman Old Style"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Barras</dc:creator>
  <cp:keywords/>
  <dc:description/>
  <cp:lastModifiedBy>Wendy Barras</cp:lastModifiedBy>
  <cp:revision>2</cp:revision>
  <dcterms:created xsi:type="dcterms:W3CDTF">2022-09-07T15:54:00Z</dcterms:created>
  <dcterms:modified xsi:type="dcterms:W3CDTF">2022-09-07T15:58:00Z</dcterms:modified>
</cp:coreProperties>
</file>